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上海海事大学研究生申请选修校外研究生课程审批表</w:t>
      </w:r>
    </w:p>
    <w:tbl>
      <w:tblPr>
        <w:tblStyle w:val="2"/>
        <w:tblpPr w:leftFromText="180" w:rightFromText="180" w:vertAnchor="text" w:horzAnchor="page" w:tblpX="1683" w:tblpY="344"/>
        <w:tblOverlap w:val="never"/>
        <w:tblW w:w="8419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396"/>
        <w:gridCol w:w="1291"/>
        <w:gridCol w:w="1418"/>
        <w:gridCol w:w="1419"/>
        <w:gridCol w:w="1420"/>
        <w:gridCol w:w="1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7" w:type="dxa"/>
            <w:gridSpan w:val="2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院</w:t>
            </w:r>
          </w:p>
        </w:tc>
        <w:tc>
          <w:tcPr>
            <w:tcW w:w="1687" w:type="dxa"/>
            <w:gridSpan w:val="2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    师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交流学校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交流起止时间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7364" w:type="dxa"/>
            <w:gridSpan w:val="6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□国家公派项目；□校际合作学校；□院际合作学校；□其他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9" w:type="dxa"/>
            <w:gridSpan w:val="7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申请选修校外研究生课程情况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课程中文名称</w:t>
            </w:r>
          </w:p>
        </w:tc>
        <w:tc>
          <w:tcPr>
            <w:tcW w:w="2709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课程外文名称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开课专业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gridSpan w:val="2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申请选修校外课程情况说明</w:t>
            </w:r>
          </w:p>
        </w:tc>
        <w:tc>
          <w:tcPr>
            <w:tcW w:w="6968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（请简要说明交流项目的情况以及该项目与本人所学专业的关系，可附页）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</w:t>
            </w:r>
          </w:p>
        </w:tc>
        <w:tc>
          <w:tcPr>
            <w:tcW w:w="6968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3675" w:firstLineChars="1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导师签字：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分委会意见</w:t>
            </w:r>
          </w:p>
        </w:tc>
        <w:tc>
          <w:tcPr>
            <w:tcW w:w="6968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分委会主席：</w:t>
            </w:r>
          </w:p>
          <w:p>
            <w:pPr>
              <w:spacing w:line="0" w:lineRule="atLeast"/>
              <w:ind w:firstLine="3570" w:firstLineChars="1700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  日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</w:tc>
        <w:tc>
          <w:tcPr>
            <w:tcW w:w="6968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主管院长签字（公章）：</w:t>
            </w:r>
          </w:p>
          <w:p>
            <w:pPr>
              <w:spacing w:line="0" w:lineRule="atLeast"/>
              <w:ind w:firstLine="3570" w:firstLineChars="1700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   日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0" w:lineRule="atLeast"/>
        <w:ind w:left="1320"/>
        <w:rPr>
          <w:rFonts w:ascii="宋体" w:hAnsi="宋体"/>
          <w:b/>
          <w:sz w:val="28"/>
        </w:rPr>
      </w:pPr>
    </w:p>
    <w:p>
      <w:pPr>
        <w:spacing w:line="279" w:lineRule="auto"/>
        <w:ind w:left="540" w:right="120" w:hanging="419"/>
        <w:rPr>
          <w:rFonts w:ascii="宋体" w:hAnsi="宋体"/>
        </w:rPr>
      </w:pPr>
      <w:r>
        <w:rPr>
          <w:rFonts w:ascii="宋体" w:hAnsi="宋体"/>
        </w:rPr>
        <w:t>注：本表一式二份。一份交研究生所在</w:t>
      </w:r>
      <w:r>
        <w:rPr>
          <w:rFonts w:hint="eastAsia" w:ascii="宋体" w:hAnsi="宋体"/>
        </w:rPr>
        <w:t>学院</w:t>
      </w:r>
      <w:r>
        <w:rPr>
          <w:rFonts w:ascii="宋体" w:hAnsi="宋体"/>
        </w:rPr>
        <w:t>，一份由研究生本人保留以办理课程学分认定及成绩转换手续。</w:t>
      </w:r>
    </w:p>
    <w:p>
      <w:pPr>
        <w:spacing w:line="279" w:lineRule="auto"/>
        <w:ind w:left="540" w:right="120" w:hanging="419"/>
        <w:rPr>
          <w:rFonts w:ascii="黑体" w:hAnsi="黑体" w:eastAsia="黑体"/>
          <w:sz w:val="24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jZlOGJlMmQxMDE0Yzk3MTcxZGIwOTg2NGQwODEifQ=="/>
  </w:docVars>
  <w:rsids>
    <w:rsidRoot w:val="61CE6787"/>
    <w:rsid w:val="308974AE"/>
    <w:rsid w:val="38FF0529"/>
    <w:rsid w:val="61C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623</Characters>
  <Lines>0</Lines>
  <Paragraphs>0</Paragraphs>
  <TotalTime>0</TotalTime>
  <ScaleCrop>false</ScaleCrop>
  <LinksUpToDate>false</LinksUpToDate>
  <CharactersWithSpaces>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2024-04-12T02:43:00Z</dcterms:created>
  <dc:creator>李</dc:creator>
  <cp:lastModifiedBy>李</cp:lastModifiedBy>
  <dcterms:modified xsi:type="dcterms:W3CDTF">2024-07-17T05:55:33Z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2EF1BA8CCF4643229B7A473B28136EE9_13</vt:lpwstr>
  </property>
</Properties>
</file>