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/>
          <w:b/>
          <w:sz w:val="28"/>
        </w:rPr>
      </w:pPr>
      <w:bookmarkStart w:id="0" w:name="_GoBack"/>
      <w:r>
        <w:rPr>
          <w:rFonts w:ascii="宋体" w:hAnsi="宋体"/>
          <w:b/>
          <w:sz w:val="28"/>
        </w:rPr>
        <w:t>上海海事大学研究生校外学习课程学分认定及成绩转换申请表</w:t>
      </w:r>
    </w:p>
    <w:bookmarkEnd w:id="0"/>
    <w:p>
      <w:pPr>
        <w:spacing w:line="0" w:lineRule="atLeast"/>
        <w:ind w:left="720"/>
        <w:rPr>
          <w:rFonts w:ascii="宋体" w:hAnsi="宋体"/>
          <w:b/>
          <w:sz w:val="28"/>
        </w:rPr>
      </w:pPr>
    </w:p>
    <w:tbl>
      <w:tblPr>
        <w:tblStyle w:val="2"/>
        <w:tblW w:w="0" w:type="auto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546"/>
        <w:gridCol w:w="836"/>
        <w:gridCol w:w="1417"/>
        <w:gridCol w:w="6"/>
        <w:gridCol w:w="1425"/>
        <w:gridCol w:w="143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93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号</w:t>
            </w:r>
          </w:p>
        </w:tc>
        <w:tc>
          <w:tcPr>
            <w:tcW w:w="148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9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院</w:t>
            </w: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  师</w:t>
            </w:r>
          </w:p>
        </w:tc>
        <w:tc>
          <w:tcPr>
            <w:tcW w:w="148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交流学校</w:t>
            </w: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交流起止时间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7439" w:type="dxa"/>
            <w:gridSpan w:val="7"/>
            <w:tcBorders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ind w:left="42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□国家公派项目；□校际合作学校；□院际合作学校；□其他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66" w:type="dxa"/>
            <w:gridSpan w:val="4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校外所修课程</w:t>
            </w:r>
          </w:p>
        </w:tc>
        <w:tc>
          <w:tcPr>
            <w:tcW w:w="4467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39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申请转换我校课程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66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课程名称（中外文）：</w:t>
            </w:r>
          </w:p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课程名称：</w:t>
            </w:r>
          </w:p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课程代码：</w:t>
            </w:r>
          </w:p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类别：学位 □ /非学位□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6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学分：     学时：</w:t>
            </w:r>
          </w:p>
        </w:tc>
        <w:tc>
          <w:tcPr>
            <w:tcW w:w="44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39" w:lineRule="exact"/>
              <w:ind w:lef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学分：     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6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课程成绩：</w:t>
            </w:r>
          </w:p>
        </w:tc>
        <w:tc>
          <w:tcPr>
            <w:tcW w:w="44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3" w:type="dxa"/>
            <w:gridSpan w:val="8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导师是否同意转换？是 □ 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66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课程名称（中外文）：</w:t>
            </w:r>
          </w:p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课程名称：</w:t>
            </w:r>
          </w:p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课程代码：</w:t>
            </w:r>
          </w:p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类别：学位 □ /非学位□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6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学分：        学时：</w:t>
            </w:r>
          </w:p>
        </w:tc>
        <w:tc>
          <w:tcPr>
            <w:tcW w:w="44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学分：        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6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课程成绩：</w:t>
            </w:r>
          </w:p>
        </w:tc>
        <w:tc>
          <w:tcPr>
            <w:tcW w:w="44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39" w:lineRule="exact"/>
              <w:ind w:left="-2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8933" w:type="dxa"/>
            <w:gridSpan w:val="8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导师是否同意转换？是 □ 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088" w:type="dxa"/>
            <w:gridSpan w:val="2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ascii="黑体" w:hAnsi="黑体" w:eastAsia="黑体"/>
                <w:sz w:val="32"/>
              </w:rPr>
              <w:br w:type="pag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6845" w:type="dxa"/>
            <w:gridSpan w:val="6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9" w:lineRule="exact"/>
              <w:rPr>
                <w:sz w:val="24"/>
              </w:rPr>
            </w:pPr>
          </w:p>
          <w:p>
            <w:pPr>
              <w:spacing w:line="329" w:lineRule="exact"/>
              <w:rPr>
                <w:sz w:val="24"/>
              </w:rPr>
            </w:pPr>
          </w:p>
          <w:p>
            <w:pPr>
              <w:spacing w:line="329" w:lineRule="exact"/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>
            <w:pPr>
              <w:spacing w:line="239" w:lineRule="exact"/>
              <w:jc w:val="right"/>
              <w:rPr>
                <w:sz w:val="24"/>
              </w:rPr>
            </w:pPr>
          </w:p>
          <w:p>
            <w:pPr>
              <w:spacing w:line="239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08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845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29" w:lineRule="exact"/>
              <w:rPr>
                <w:sz w:val="24"/>
              </w:rPr>
            </w:pPr>
          </w:p>
          <w:p>
            <w:pPr>
              <w:spacing w:line="329" w:lineRule="exact"/>
              <w:rPr>
                <w:sz w:val="24"/>
              </w:rPr>
            </w:pPr>
          </w:p>
          <w:p>
            <w:pPr>
              <w:spacing w:line="329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主管院长签字（盖章）：</w:t>
            </w:r>
          </w:p>
          <w:p>
            <w:pPr>
              <w:spacing w:line="329" w:lineRule="exact"/>
              <w:ind w:firstLine="2400" w:firstLineChars="1000"/>
              <w:rPr>
                <w:sz w:val="24"/>
              </w:rPr>
            </w:pPr>
          </w:p>
          <w:p>
            <w:pPr>
              <w:spacing w:line="239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08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39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684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9" w:lineRule="exact"/>
              <w:rPr>
                <w:sz w:val="24"/>
              </w:rPr>
            </w:pPr>
          </w:p>
          <w:p>
            <w:pPr>
              <w:spacing w:line="329" w:lineRule="exact"/>
              <w:rPr>
                <w:sz w:val="24"/>
              </w:rPr>
            </w:pPr>
          </w:p>
          <w:p>
            <w:pPr>
              <w:spacing w:line="329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主管领导签字（盖章）：</w:t>
            </w:r>
          </w:p>
          <w:p>
            <w:pPr>
              <w:spacing w:line="329" w:lineRule="exact"/>
              <w:ind w:firstLine="2400" w:firstLineChars="1000"/>
              <w:rPr>
                <w:sz w:val="24"/>
              </w:rPr>
            </w:pPr>
          </w:p>
          <w:p>
            <w:pPr>
              <w:spacing w:line="239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年        月       日</w:t>
            </w:r>
          </w:p>
        </w:tc>
      </w:tr>
    </w:tbl>
    <w:p>
      <w:pPr>
        <w:spacing w:line="153" w:lineRule="exact"/>
        <w:rPr>
          <w:rFonts w:eastAsia="Times New Roman"/>
          <w:sz w:val="24"/>
        </w:rPr>
      </w:pPr>
    </w:p>
    <w:p>
      <w:pPr>
        <w:spacing w:line="22" w:lineRule="exact"/>
        <w:rPr>
          <w:rFonts w:eastAsia="Times New Roman"/>
          <w:sz w:val="24"/>
        </w:rPr>
      </w:pPr>
    </w:p>
    <w:p>
      <w:pPr>
        <w:spacing w:line="0" w:lineRule="atLeast"/>
        <w:ind w:left="300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eastAsia="Times New Roman"/>
        </w:rPr>
        <w:t>1</w:t>
      </w:r>
      <w:r>
        <w:rPr>
          <w:rFonts w:ascii="宋体" w:hAnsi="宋体"/>
        </w:rPr>
        <w:t>、本表一式二份，研究生所在</w:t>
      </w:r>
      <w:r>
        <w:rPr>
          <w:rFonts w:hint="eastAsia" w:ascii="宋体" w:hAnsi="宋体"/>
        </w:rPr>
        <w:t>学院</w:t>
      </w:r>
      <w:r>
        <w:rPr>
          <w:rFonts w:ascii="宋体" w:hAnsi="宋体"/>
        </w:rPr>
        <w:t>与研究生院各一份。</w:t>
      </w:r>
    </w:p>
    <w:p>
      <w:pPr>
        <w:spacing w:line="42" w:lineRule="exact"/>
        <w:rPr>
          <w:rFonts w:eastAsia="Times New Roman"/>
          <w:sz w:val="24"/>
        </w:rPr>
      </w:pPr>
    </w:p>
    <w:p>
      <w:pPr>
        <w:spacing w:line="0" w:lineRule="atLeast"/>
        <w:ind w:left="315" w:leftChars="150" w:firstLine="420" w:firstLineChars="200"/>
      </w:pPr>
      <w:r>
        <w:rPr>
          <w:rFonts w:ascii="宋体" w:hAnsi="宋体"/>
        </w:rPr>
        <w:t>2、提交</w:t>
      </w:r>
      <w:r>
        <w:rPr>
          <w:rFonts w:hint="eastAsia" w:ascii="宋体" w:hAnsi="宋体"/>
        </w:rPr>
        <w:t>学院</w:t>
      </w:r>
      <w:r>
        <w:rPr>
          <w:rFonts w:ascii="宋体" w:hAnsi="宋体"/>
        </w:rPr>
        <w:t>审批时，需附对方单位出具的所学课程成绩单原件和复印件、已批准的《上海海事大学研究生申请选修校外研究生课程审批表》。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ZjZlOGJlMmQxMDE0Yzk3MTcxZGIwOTg2NGQwODEifQ=="/>
  </w:docVars>
  <w:rsids>
    <w:rsidRoot w:val="61CE6787"/>
    <w:rsid w:val="0C8C76CD"/>
    <w:rsid w:val="61C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623</Characters>
  <Lines>0</Lines>
  <Paragraphs>0</Paragraphs>
  <TotalTime>0</TotalTime>
  <ScaleCrop>false</ScaleCrop>
  <LinksUpToDate>false</LinksUpToDate>
  <CharactersWithSpaces>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2024-04-12T02:43:00Z</dcterms:created>
  <dc:creator>李</dc:creator>
  <cp:lastModifiedBy>李</cp:lastModifiedBy>
  <dcterms:modified xsi:type="dcterms:W3CDTF">2024-07-17T05:56:17Z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D5641F28B014457F9E3257195DE83FAA_11</vt:lpwstr>
  </property>
</Properties>
</file>